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cstheme="minorHAnsi"/>
          <w:sz w:val="22"/>
          <w:szCs w:val="22"/>
        </w:rPr>
        <w:id w:val="349146519"/>
        <w:docPartObj>
          <w:docPartGallery w:val="Cover Pages"/>
          <w:docPartUnique/>
        </w:docPartObj>
      </w:sdtPr>
      <w:sdtEndPr/>
      <w:sdtContent>
        <w:p w14:paraId="318585FB" w14:textId="77777777" w:rsidR="0083764D" w:rsidRPr="00192DC6" w:rsidRDefault="0083764D" w:rsidP="00192DC6">
          <w:pPr>
            <w:jc w:val="both"/>
            <w:rPr>
              <w:rFonts w:cstheme="minorHAnsi"/>
              <w:sz w:val="22"/>
              <w:szCs w:val="22"/>
            </w:rPr>
          </w:pPr>
        </w:p>
        <w:p w14:paraId="769E2175" w14:textId="77777777" w:rsidR="0083764D" w:rsidRPr="00192DC6" w:rsidRDefault="0083764D" w:rsidP="00192DC6">
          <w:pPr>
            <w:jc w:val="both"/>
            <w:rPr>
              <w:rFonts w:eastAsia="Times New Roman" w:cstheme="minorHAnsi"/>
              <w:color w:val="000000"/>
              <w:sz w:val="22"/>
              <w:szCs w:val="22"/>
              <w:bdr w:val="none" w:sz="0" w:space="0" w:color="auto" w:frame="1"/>
              <w:lang w:eastAsia="en-GB"/>
            </w:rPr>
          </w:pPr>
        </w:p>
        <w:p w14:paraId="7A340242" w14:textId="77777777" w:rsidR="0083764D" w:rsidRPr="00192DC6" w:rsidRDefault="0083764D" w:rsidP="00192DC6">
          <w:pPr>
            <w:jc w:val="both"/>
            <w:rPr>
              <w:rFonts w:eastAsia="Times New Roman" w:cstheme="minorHAnsi"/>
              <w:color w:val="000000"/>
              <w:sz w:val="22"/>
              <w:szCs w:val="22"/>
              <w:bdr w:val="none" w:sz="0" w:space="0" w:color="auto" w:frame="1"/>
              <w:lang w:eastAsia="en-GB"/>
            </w:rPr>
          </w:pPr>
        </w:p>
        <w:p w14:paraId="2CA65264" w14:textId="77777777" w:rsidR="0083764D" w:rsidRPr="00192DC6" w:rsidRDefault="0083764D" w:rsidP="00192DC6">
          <w:pPr>
            <w:jc w:val="both"/>
            <w:rPr>
              <w:rFonts w:eastAsia="Times New Roman" w:cstheme="minorHAnsi"/>
              <w:color w:val="000000"/>
              <w:sz w:val="22"/>
              <w:szCs w:val="22"/>
              <w:bdr w:val="none" w:sz="0" w:space="0" w:color="auto" w:frame="1"/>
              <w:lang w:eastAsia="en-GB"/>
            </w:rPr>
          </w:pPr>
        </w:p>
        <w:p w14:paraId="2806376F" w14:textId="4B6B52F1" w:rsidR="00F84FA4" w:rsidRPr="00192DC6" w:rsidRDefault="00192DC6" w:rsidP="00192DC6">
          <w:pPr>
            <w:jc w:val="both"/>
            <w:rPr>
              <w:rFonts w:cstheme="minorHAnsi"/>
              <w:sz w:val="22"/>
              <w:szCs w:val="22"/>
            </w:rPr>
          </w:pPr>
          <w:r w:rsidRPr="00192DC6">
            <w:rPr>
              <w:rFonts w:eastAsia="Times New Roman" w:cstheme="minorHAnsi"/>
              <w:color w:val="000000"/>
              <w:sz w:val="22"/>
              <w:szCs w:val="22"/>
              <w:bdr w:val="none" w:sz="0" w:space="0" w:color="auto" w:frame="1"/>
              <w:lang w:eastAsia="en-GB"/>
            </w:rPr>
            <w:t>23</w:t>
          </w:r>
          <w:r w:rsidR="00A576DD" w:rsidRPr="00192DC6">
            <w:rPr>
              <w:rFonts w:eastAsia="Times New Roman" w:cstheme="minorHAnsi"/>
              <w:color w:val="000000"/>
              <w:sz w:val="22"/>
              <w:szCs w:val="22"/>
              <w:bdr w:val="none" w:sz="0" w:space="0" w:color="auto" w:frame="1"/>
              <w:lang w:eastAsia="en-GB"/>
            </w:rPr>
            <w:t xml:space="preserve"> April</w:t>
          </w:r>
          <w:r w:rsidR="009C0B1D" w:rsidRPr="00192DC6">
            <w:rPr>
              <w:rFonts w:eastAsia="Times New Roman" w:cstheme="minorHAnsi"/>
              <w:color w:val="000000"/>
              <w:sz w:val="22"/>
              <w:szCs w:val="22"/>
              <w:bdr w:val="none" w:sz="0" w:space="0" w:color="auto" w:frame="1"/>
              <w:lang w:eastAsia="en-GB"/>
            </w:rPr>
            <w:t xml:space="preserve"> 202</w:t>
          </w:r>
          <w:r w:rsidR="00224DB9" w:rsidRPr="00192DC6">
            <w:rPr>
              <w:rFonts w:eastAsia="Times New Roman" w:cstheme="minorHAnsi"/>
              <w:color w:val="000000"/>
              <w:sz w:val="22"/>
              <w:szCs w:val="22"/>
              <w:bdr w:val="none" w:sz="0" w:space="0" w:color="auto" w:frame="1"/>
              <w:lang w:eastAsia="en-GB"/>
            </w:rPr>
            <w:t>4</w:t>
          </w:r>
        </w:p>
        <w:p w14:paraId="11896C4D" w14:textId="79927D51" w:rsidR="00F84FA4" w:rsidRPr="00192DC6" w:rsidRDefault="00F84FA4" w:rsidP="00192DC6">
          <w:pPr>
            <w:pStyle w:val="Footer"/>
            <w:tabs>
              <w:tab w:val="right" w:pos="9638"/>
            </w:tabs>
            <w:jc w:val="both"/>
            <w:rPr>
              <w:rFonts w:cstheme="minorHAnsi"/>
              <w:b/>
              <w:sz w:val="22"/>
              <w:szCs w:val="22"/>
            </w:rPr>
          </w:pPr>
        </w:p>
        <w:p w14:paraId="03DE8CDB" w14:textId="1329402A" w:rsidR="00F50A65" w:rsidRPr="00192DC6" w:rsidRDefault="00F50A65" w:rsidP="00192DC6">
          <w:pPr>
            <w:pStyle w:val="Footer"/>
            <w:tabs>
              <w:tab w:val="right" w:pos="9638"/>
            </w:tabs>
            <w:jc w:val="both"/>
            <w:rPr>
              <w:rFonts w:cstheme="minorHAnsi"/>
              <w:sz w:val="22"/>
              <w:szCs w:val="22"/>
            </w:rPr>
          </w:pPr>
          <w:r w:rsidRPr="00192DC6">
            <w:rPr>
              <w:rFonts w:cstheme="minorHAnsi"/>
              <w:sz w:val="22"/>
              <w:szCs w:val="22"/>
            </w:rPr>
            <w:t>Dear parent/carer</w:t>
          </w:r>
        </w:p>
        <w:p w14:paraId="308F4747" w14:textId="03AE353B" w:rsidR="00F50A65" w:rsidRPr="00192DC6" w:rsidRDefault="00F50A65" w:rsidP="00192DC6">
          <w:pPr>
            <w:pStyle w:val="Footer"/>
            <w:tabs>
              <w:tab w:val="right" w:pos="9638"/>
            </w:tabs>
            <w:jc w:val="both"/>
            <w:rPr>
              <w:rFonts w:cstheme="minorHAnsi"/>
              <w:b/>
              <w:sz w:val="22"/>
              <w:szCs w:val="22"/>
            </w:rPr>
          </w:pPr>
        </w:p>
        <w:p w14:paraId="474C27E4" w14:textId="59CD6D99" w:rsidR="00192DC6" w:rsidRPr="00192DC6" w:rsidRDefault="00192DC6" w:rsidP="00192DC6">
          <w:pPr>
            <w:pStyle w:val="Default"/>
            <w:jc w:val="both"/>
            <w:rPr>
              <w:rFonts w:asciiTheme="minorHAnsi" w:hAnsiTheme="minorHAnsi" w:cstheme="minorHAnsi"/>
              <w:b/>
              <w:bCs/>
              <w:sz w:val="22"/>
              <w:szCs w:val="22"/>
            </w:rPr>
          </w:pPr>
          <w:r w:rsidRPr="00192DC6">
            <w:rPr>
              <w:rFonts w:asciiTheme="minorHAnsi" w:hAnsiTheme="minorHAnsi" w:cstheme="minorHAnsi"/>
              <w:b/>
              <w:bCs/>
              <w:sz w:val="22"/>
              <w:szCs w:val="22"/>
            </w:rPr>
            <w:t xml:space="preserve">Spanish Tapas Night </w:t>
          </w:r>
        </w:p>
        <w:p w14:paraId="38F27015" w14:textId="77777777" w:rsidR="00192DC6" w:rsidRPr="00192DC6" w:rsidRDefault="00192DC6" w:rsidP="00192DC6">
          <w:pPr>
            <w:pStyle w:val="Default"/>
            <w:jc w:val="both"/>
            <w:rPr>
              <w:rFonts w:asciiTheme="minorHAnsi" w:hAnsiTheme="minorHAnsi" w:cstheme="minorHAnsi"/>
              <w:sz w:val="22"/>
              <w:szCs w:val="22"/>
            </w:rPr>
          </w:pPr>
        </w:p>
        <w:p w14:paraId="4FA34399" w14:textId="102214A6" w:rsidR="00192DC6" w:rsidRPr="00192DC6" w:rsidRDefault="00192DC6" w:rsidP="00192DC6">
          <w:pPr>
            <w:pStyle w:val="Default"/>
            <w:jc w:val="both"/>
            <w:rPr>
              <w:rFonts w:asciiTheme="minorHAnsi" w:hAnsiTheme="minorHAnsi" w:cstheme="minorHAnsi"/>
              <w:sz w:val="22"/>
              <w:szCs w:val="22"/>
            </w:rPr>
          </w:pPr>
          <w:r w:rsidRPr="00192DC6">
            <w:rPr>
              <w:rFonts w:asciiTheme="minorHAnsi" w:hAnsiTheme="minorHAnsi" w:cstheme="minorHAnsi"/>
              <w:sz w:val="22"/>
              <w:szCs w:val="22"/>
            </w:rPr>
            <w:t>On Tuesday 30</w:t>
          </w:r>
          <w:r w:rsidRPr="00192DC6">
            <w:rPr>
              <w:rFonts w:asciiTheme="minorHAnsi" w:hAnsiTheme="minorHAnsi" w:cstheme="minorHAnsi"/>
              <w:sz w:val="22"/>
              <w:szCs w:val="22"/>
              <w:vertAlign w:val="superscript"/>
            </w:rPr>
            <w:t>th</w:t>
          </w:r>
          <w:r w:rsidRPr="00192DC6">
            <w:rPr>
              <w:rFonts w:asciiTheme="minorHAnsi" w:hAnsiTheme="minorHAnsi" w:cstheme="minorHAnsi"/>
              <w:sz w:val="22"/>
              <w:szCs w:val="22"/>
            </w:rPr>
            <w:t xml:space="preserve"> April from 3:20pm – 6:30 pm the MFL Department will open its doors to students who require additional contact time to achieve their target grades. We strongly recommend that your </w:t>
          </w:r>
          <w:r>
            <w:rPr>
              <w:rFonts w:asciiTheme="minorHAnsi" w:hAnsiTheme="minorHAnsi" w:cstheme="minorHAnsi"/>
              <w:sz w:val="22"/>
              <w:szCs w:val="22"/>
            </w:rPr>
            <w:t>child</w:t>
          </w:r>
          <w:r w:rsidRPr="00192DC6">
            <w:rPr>
              <w:rFonts w:asciiTheme="minorHAnsi" w:hAnsiTheme="minorHAnsi" w:cstheme="minorHAnsi"/>
              <w:sz w:val="22"/>
              <w:szCs w:val="22"/>
            </w:rPr>
            <w:t xml:space="preserve"> attends this session and utilises the time provided. </w:t>
          </w:r>
        </w:p>
        <w:p w14:paraId="45652264" w14:textId="77777777" w:rsidR="00192DC6" w:rsidRPr="00192DC6" w:rsidRDefault="00192DC6" w:rsidP="00192DC6">
          <w:pPr>
            <w:pStyle w:val="Default"/>
            <w:jc w:val="both"/>
            <w:rPr>
              <w:rFonts w:asciiTheme="minorHAnsi" w:hAnsiTheme="minorHAnsi" w:cstheme="minorHAnsi"/>
              <w:sz w:val="22"/>
              <w:szCs w:val="22"/>
            </w:rPr>
          </w:pPr>
        </w:p>
        <w:p w14:paraId="53E5400D" w14:textId="6577E94C" w:rsidR="00192DC6" w:rsidRPr="00192DC6" w:rsidRDefault="00192DC6" w:rsidP="00192DC6">
          <w:pPr>
            <w:pStyle w:val="Default"/>
            <w:jc w:val="both"/>
            <w:rPr>
              <w:rFonts w:asciiTheme="minorHAnsi" w:hAnsiTheme="minorHAnsi" w:cstheme="minorHAnsi"/>
              <w:color w:val="0D0D0D"/>
              <w:sz w:val="22"/>
              <w:szCs w:val="22"/>
            </w:rPr>
          </w:pPr>
          <w:r w:rsidRPr="00192DC6">
            <w:rPr>
              <w:rFonts w:asciiTheme="minorHAnsi" w:hAnsiTheme="minorHAnsi" w:cstheme="minorHAnsi"/>
              <w:color w:val="0D0D0D"/>
              <w:sz w:val="22"/>
              <w:szCs w:val="22"/>
            </w:rPr>
            <w:t xml:space="preserve">As you may already be aware, the speaking exams </w:t>
          </w:r>
          <w:r>
            <w:rPr>
              <w:rFonts w:asciiTheme="minorHAnsi" w:hAnsiTheme="minorHAnsi" w:cstheme="minorHAnsi"/>
              <w:color w:val="0D0D0D"/>
              <w:sz w:val="22"/>
              <w:szCs w:val="22"/>
            </w:rPr>
            <w:t>will be</w:t>
          </w:r>
          <w:r w:rsidRPr="00192DC6">
            <w:rPr>
              <w:rFonts w:asciiTheme="minorHAnsi" w:hAnsiTheme="minorHAnsi" w:cstheme="minorHAnsi"/>
              <w:color w:val="0D0D0D"/>
              <w:sz w:val="22"/>
              <w:szCs w:val="22"/>
            </w:rPr>
            <w:t xml:space="preserve"> completed this week and the listening, reading and writing  are fast approaching. This session will be a great opportunity to hone in instrumental skills to succeed in these exams.</w:t>
          </w:r>
        </w:p>
        <w:p w14:paraId="1CD717E1" w14:textId="77777777" w:rsidR="00192DC6" w:rsidRPr="00192DC6" w:rsidRDefault="00192DC6" w:rsidP="00192DC6">
          <w:pPr>
            <w:pStyle w:val="Default"/>
            <w:jc w:val="both"/>
            <w:rPr>
              <w:rFonts w:asciiTheme="minorHAnsi" w:hAnsiTheme="minorHAnsi" w:cstheme="minorHAnsi"/>
              <w:sz w:val="22"/>
              <w:szCs w:val="22"/>
            </w:rPr>
          </w:pPr>
        </w:p>
        <w:p w14:paraId="02BBCE76" w14:textId="77777777" w:rsidR="00192DC6" w:rsidRPr="00192DC6" w:rsidRDefault="00192DC6" w:rsidP="00192DC6">
          <w:pPr>
            <w:pStyle w:val="Default"/>
            <w:jc w:val="both"/>
            <w:rPr>
              <w:rFonts w:asciiTheme="minorHAnsi" w:hAnsiTheme="minorHAnsi" w:cstheme="minorHAnsi"/>
              <w:sz w:val="22"/>
              <w:szCs w:val="22"/>
            </w:rPr>
          </w:pPr>
          <w:r w:rsidRPr="00192DC6">
            <w:rPr>
              <w:rFonts w:asciiTheme="minorHAnsi" w:hAnsiTheme="minorHAnsi" w:cstheme="minorHAnsi"/>
              <w:sz w:val="22"/>
              <w:szCs w:val="22"/>
            </w:rPr>
            <w:t xml:space="preserve">The department’s teaching staff will be available to help students develop their exam skills and give them an opportunity to improve their current grade. Students will be provided with a </w:t>
          </w:r>
          <w:proofErr w:type="gramStart"/>
          <w:r w:rsidRPr="00192DC6">
            <w:rPr>
              <w:rFonts w:asciiTheme="minorHAnsi" w:hAnsiTheme="minorHAnsi" w:cstheme="minorHAnsi"/>
              <w:sz w:val="22"/>
              <w:szCs w:val="22"/>
            </w:rPr>
            <w:t>tap</w:t>
          </w:r>
          <w:bookmarkStart w:id="0" w:name="_GoBack"/>
          <w:bookmarkEnd w:id="0"/>
          <w:r w:rsidRPr="00192DC6">
            <w:rPr>
              <w:rFonts w:asciiTheme="minorHAnsi" w:hAnsiTheme="minorHAnsi" w:cstheme="minorHAnsi"/>
              <w:sz w:val="22"/>
              <w:szCs w:val="22"/>
            </w:rPr>
            <w:t>as</w:t>
          </w:r>
          <w:proofErr w:type="gramEnd"/>
          <w:r w:rsidRPr="00192DC6">
            <w:rPr>
              <w:rFonts w:asciiTheme="minorHAnsi" w:hAnsiTheme="minorHAnsi" w:cstheme="minorHAnsi"/>
              <w:sz w:val="22"/>
              <w:szCs w:val="22"/>
            </w:rPr>
            <w:t xml:space="preserve"> tasting session and a drink to enable them to have a prolonged period of focused work time (please ensure students bring a drinks bottle to fill). </w:t>
          </w:r>
        </w:p>
        <w:p w14:paraId="79EC2F6C" w14:textId="77777777" w:rsidR="00192DC6" w:rsidRPr="00192DC6" w:rsidRDefault="00192DC6" w:rsidP="00192DC6">
          <w:pPr>
            <w:pStyle w:val="Default"/>
            <w:jc w:val="both"/>
            <w:rPr>
              <w:rFonts w:asciiTheme="minorHAnsi" w:hAnsiTheme="minorHAnsi" w:cstheme="minorHAnsi"/>
              <w:sz w:val="22"/>
              <w:szCs w:val="22"/>
            </w:rPr>
          </w:pPr>
        </w:p>
        <w:p w14:paraId="74E44908" w14:textId="77777777" w:rsidR="00192DC6" w:rsidRPr="00192DC6" w:rsidRDefault="00192DC6" w:rsidP="00192DC6">
          <w:pPr>
            <w:pStyle w:val="Default"/>
            <w:jc w:val="both"/>
            <w:rPr>
              <w:rFonts w:asciiTheme="minorHAnsi" w:hAnsiTheme="minorHAnsi" w:cstheme="minorHAnsi"/>
              <w:sz w:val="22"/>
              <w:szCs w:val="22"/>
            </w:rPr>
          </w:pPr>
          <w:r w:rsidRPr="00192DC6">
            <w:rPr>
              <w:rFonts w:asciiTheme="minorHAnsi" w:hAnsiTheme="minorHAnsi" w:cstheme="minorHAnsi"/>
              <w:sz w:val="22"/>
              <w:szCs w:val="22"/>
            </w:rPr>
            <w:t xml:space="preserve">Students will be expected to maintain the school’s high expectations of uniform, behaviour and attitude during this session. </w:t>
          </w:r>
        </w:p>
        <w:p w14:paraId="74D29FFB" w14:textId="77777777" w:rsidR="00192DC6" w:rsidRPr="00192DC6" w:rsidRDefault="00192DC6" w:rsidP="00192DC6">
          <w:pPr>
            <w:pStyle w:val="Default"/>
            <w:jc w:val="both"/>
            <w:rPr>
              <w:rFonts w:asciiTheme="minorHAnsi" w:hAnsiTheme="minorHAnsi" w:cstheme="minorHAnsi"/>
              <w:sz w:val="22"/>
              <w:szCs w:val="22"/>
            </w:rPr>
          </w:pPr>
        </w:p>
        <w:p w14:paraId="4F504590" w14:textId="77777777" w:rsidR="00192DC6" w:rsidRPr="00192DC6" w:rsidRDefault="00192DC6" w:rsidP="00192DC6">
          <w:pPr>
            <w:pStyle w:val="Default"/>
            <w:jc w:val="both"/>
            <w:rPr>
              <w:rFonts w:asciiTheme="minorHAnsi" w:hAnsiTheme="minorHAnsi" w:cstheme="minorHAnsi"/>
              <w:b/>
              <w:bCs/>
              <w:sz w:val="22"/>
              <w:szCs w:val="22"/>
            </w:rPr>
          </w:pPr>
          <w:r w:rsidRPr="00192DC6">
            <w:rPr>
              <w:rFonts w:asciiTheme="minorHAnsi" w:hAnsiTheme="minorHAnsi" w:cstheme="minorHAnsi"/>
              <w:b/>
              <w:bCs/>
              <w:sz w:val="22"/>
              <w:szCs w:val="22"/>
            </w:rPr>
            <w:t xml:space="preserve">Consent should be made via the MCAS app by Friday 26 March 2024. Please log in to MCAS and select ‘Clubs’ from the main menu. </w:t>
          </w:r>
        </w:p>
        <w:p w14:paraId="55897602" w14:textId="77777777" w:rsidR="00192DC6" w:rsidRPr="00192DC6" w:rsidRDefault="00192DC6" w:rsidP="00192DC6">
          <w:pPr>
            <w:pStyle w:val="Default"/>
            <w:jc w:val="both"/>
            <w:rPr>
              <w:rFonts w:asciiTheme="minorHAnsi" w:hAnsiTheme="minorHAnsi" w:cstheme="minorHAnsi"/>
              <w:sz w:val="22"/>
              <w:szCs w:val="22"/>
            </w:rPr>
          </w:pPr>
        </w:p>
        <w:p w14:paraId="15811C9F" w14:textId="77777777" w:rsidR="00192DC6" w:rsidRPr="00192DC6" w:rsidRDefault="00192DC6" w:rsidP="00192DC6">
          <w:pPr>
            <w:pStyle w:val="Default"/>
            <w:jc w:val="both"/>
            <w:rPr>
              <w:rFonts w:asciiTheme="minorHAnsi" w:hAnsiTheme="minorHAnsi" w:cstheme="minorHAnsi"/>
              <w:color w:val="1F1F1E"/>
              <w:sz w:val="22"/>
              <w:szCs w:val="22"/>
            </w:rPr>
          </w:pPr>
          <w:r w:rsidRPr="00192DC6">
            <w:rPr>
              <w:rFonts w:asciiTheme="minorHAnsi" w:hAnsiTheme="minorHAnsi" w:cstheme="minorHAnsi"/>
              <w:color w:val="1F1F1E"/>
              <w:sz w:val="22"/>
              <w:szCs w:val="22"/>
            </w:rPr>
            <w:t xml:space="preserve">If you have any queries regarding this session, please do not hesitate to contact me. </w:t>
          </w:r>
        </w:p>
        <w:p w14:paraId="543AF512" w14:textId="77777777" w:rsidR="00192DC6" w:rsidRPr="00192DC6" w:rsidRDefault="00DD5A2D" w:rsidP="00192DC6">
          <w:pPr>
            <w:jc w:val="both"/>
            <w:rPr>
              <w:rFonts w:cstheme="minorHAnsi"/>
              <w:sz w:val="22"/>
              <w:szCs w:val="22"/>
            </w:rPr>
          </w:pPr>
        </w:p>
      </w:sdtContent>
    </w:sdt>
    <w:p w14:paraId="166E764B" w14:textId="17C0A307" w:rsidR="00F74B4F" w:rsidRPr="00192DC6" w:rsidRDefault="00F74B4F" w:rsidP="00192DC6">
      <w:pPr>
        <w:jc w:val="both"/>
        <w:rPr>
          <w:rFonts w:cstheme="minorHAnsi"/>
          <w:sz w:val="22"/>
          <w:szCs w:val="22"/>
        </w:rPr>
      </w:pPr>
      <w:r w:rsidRPr="00192DC6">
        <w:rPr>
          <w:rFonts w:cstheme="minorHAnsi"/>
          <w:sz w:val="22"/>
          <w:szCs w:val="22"/>
        </w:rPr>
        <w:t>Yours sincerely</w:t>
      </w:r>
    </w:p>
    <w:p w14:paraId="3685E7F1" w14:textId="7BBC1E50" w:rsidR="00192DC6" w:rsidRDefault="00192DC6" w:rsidP="00192DC6">
      <w:pPr>
        <w:jc w:val="both"/>
        <w:rPr>
          <w:rFonts w:cstheme="minorHAnsi"/>
          <w:sz w:val="22"/>
          <w:szCs w:val="22"/>
        </w:rPr>
      </w:pPr>
    </w:p>
    <w:p w14:paraId="7AE3D241" w14:textId="009675B1" w:rsidR="00015DBE" w:rsidRDefault="00DD5A2D" w:rsidP="00192DC6">
      <w:pPr>
        <w:jc w:val="both"/>
        <w:rPr>
          <w:rFonts w:cstheme="minorHAnsi"/>
          <w:sz w:val="22"/>
          <w:szCs w:val="22"/>
        </w:rPr>
      </w:pPr>
      <w:r>
        <w:rPr>
          <w:noProof/>
        </w:rPr>
        <w:drawing>
          <wp:inline distT="0" distB="0" distL="0" distR="0" wp14:anchorId="272DA799" wp14:editId="47FC7DD5">
            <wp:extent cx="2019300" cy="533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26989" cy="535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D74C29" w14:textId="77777777" w:rsidR="00015DBE" w:rsidRPr="00192DC6" w:rsidRDefault="00015DBE" w:rsidP="00192DC6">
      <w:pPr>
        <w:jc w:val="both"/>
        <w:rPr>
          <w:rFonts w:cstheme="minorHAnsi"/>
          <w:sz w:val="22"/>
          <w:szCs w:val="22"/>
        </w:rPr>
      </w:pPr>
    </w:p>
    <w:p w14:paraId="3119C8FA" w14:textId="20DD1367" w:rsidR="00192DC6" w:rsidRPr="00192DC6" w:rsidRDefault="00192DC6" w:rsidP="00192DC6">
      <w:pPr>
        <w:jc w:val="both"/>
        <w:rPr>
          <w:rFonts w:cstheme="minorHAnsi"/>
          <w:b/>
          <w:sz w:val="22"/>
          <w:szCs w:val="22"/>
        </w:rPr>
      </w:pPr>
      <w:proofErr w:type="spellStart"/>
      <w:r w:rsidRPr="00192DC6">
        <w:rPr>
          <w:rFonts w:cstheme="minorHAnsi"/>
          <w:b/>
          <w:sz w:val="22"/>
          <w:szCs w:val="22"/>
        </w:rPr>
        <w:t>Señora</w:t>
      </w:r>
      <w:proofErr w:type="spellEnd"/>
      <w:r w:rsidRPr="00192DC6">
        <w:rPr>
          <w:rFonts w:cstheme="minorHAnsi"/>
          <w:b/>
          <w:sz w:val="22"/>
          <w:szCs w:val="22"/>
        </w:rPr>
        <w:t xml:space="preserve"> Romero</w:t>
      </w:r>
    </w:p>
    <w:p w14:paraId="5C3E1A87" w14:textId="119FB243" w:rsidR="00192DC6" w:rsidRPr="00192DC6" w:rsidRDefault="00192DC6" w:rsidP="00192DC6">
      <w:pPr>
        <w:jc w:val="both"/>
        <w:rPr>
          <w:rFonts w:cstheme="minorHAnsi"/>
          <w:b/>
          <w:sz w:val="22"/>
          <w:szCs w:val="22"/>
        </w:rPr>
      </w:pPr>
      <w:r w:rsidRPr="00192DC6">
        <w:rPr>
          <w:rFonts w:cstheme="minorHAnsi"/>
          <w:b/>
          <w:sz w:val="22"/>
          <w:szCs w:val="22"/>
        </w:rPr>
        <w:t>Trust Leader of MFL</w:t>
      </w:r>
    </w:p>
    <w:p w14:paraId="4DE31326" w14:textId="453FDCC9" w:rsidR="00192DC6" w:rsidRPr="00192DC6" w:rsidRDefault="00192DC6" w:rsidP="00192DC6">
      <w:pPr>
        <w:jc w:val="both"/>
        <w:rPr>
          <w:rFonts w:cstheme="minorHAnsi"/>
          <w:b/>
          <w:sz w:val="22"/>
          <w:szCs w:val="22"/>
        </w:rPr>
      </w:pPr>
    </w:p>
    <w:sectPr w:rsidR="00192DC6" w:rsidRPr="00192DC6" w:rsidSect="00530181">
      <w:headerReference w:type="first" r:id="rId9"/>
      <w:footerReference w:type="first" r:id="rId10"/>
      <w:pgSz w:w="11900" w:h="16840"/>
      <w:pgMar w:top="1440" w:right="1440" w:bottom="1560" w:left="1418" w:header="708" w:footer="454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85202F" w14:textId="77777777" w:rsidR="006760E1" w:rsidRDefault="006760E1" w:rsidP="003D2D20">
      <w:r>
        <w:separator/>
      </w:r>
    </w:p>
  </w:endnote>
  <w:endnote w:type="continuationSeparator" w:id="0">
    <w:p w14:paraId="6A2A9FEB" w14:textId="77777777" w:rsidR="006760E1" w:rsidRDefault="006760E1" w:rsidP="003D2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74E06" w14:textId="5F72AE60" w:rsidR="00BA67CE" w:rsidRDefault="00BA67CE">
    <w:pPr>
      <w:pStyle w:val="Footer"/>
    </w:pPr>
    <w:r>
      <w:rPr>
        <w:rFonts w:cstheme="minorHAnsi"/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D988B5D" wp14:editId="22EFB1D3">
              <wp:simplePos x="0" y="0"/>
              <wp:positionH relativeFrom="column">
                <wp:posOffset>-191069</wp:posOffset>
              </wp:positionH>
              <wp:positionV relativeFrom="paragraph">
                <wp:posOffset>-433610</wp:posOffset>
              </wp:positionV>
              <wp:extent cx="5595582" cy="0"/>
              <wp:effectExtent l="0" t="12700" r="18415" b="12700"/>
              <wp:wrapNone/>
              <wp:docPr id="17" name="Straight Connector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95582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2A275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line w14:anchorId="0E89E7BA" id="Straight Connector 1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05pt,-34.15pt" to="425.55pt,-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" strokecolor="#2a275f" strokeweight="1.75pt">
              <v:stroke joinstyle="miter"/>
            </v:line>
          </w:pict>
        </mc:Fallback>
      </mc:AlternateContent>
    </w:r>
    <w:r>
      <w:rPr>
        <w:rFonts w:cstheme="minorHAnsi"/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107A365" wp14:editId="6B7FD457">
              <wp:simplePos x="0" y="0"/>
              <wp:positionH relativeFrom="column">
                <wp:posOffset>-400012</wp:posOffset>
              </wp:positionH>
              <wp:positionV relativeFrom="paragraph">
                <wp:posOffset>-296497</wp:posOffset>
              </wp:positionV>
              <wp:extent cx="7144378" cy="518453"/>
              <wp:effectExtent l="0" t="0" r="0" b="0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44378" cy="51845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3F77505" w14:textId="77777777" w:rsidR="00A25736" w:rsidRDefault="00A25736" w:rsidP="00A25736">
                          <w:pPr>
                            <w:pStyle w:val="BodyText"/>
                            <w:spacing w:before="73"/>
                            <w:ind w:left="135" w:right="1861"/>
                            <w:rPr>
                              <w:rFonts w:asciiTheme="minorHAnsi" w:hAnsiTheme="minorHAnsi" w:cstheme="minorHAnsi"/>
                              <w:color w:val="414042"/>
                              <w:spacing w:val="-2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414042"/>
                              <w:spacing w:val="-4"/>
                              <w:sz w:val="15"/>
                              <w:szCs w:val="15"/>
                            </w:rPr>
                            <w:t xml:space="preserve">The King’s </w:t>
                          </w:r>
                          <w:r w:rsidRPr="000D3A9A">
                            <w:rPr>
                              <w:rFonts w:asciiTheme="minorHAnsi" w:hAnsiTheme="minorHAnsi" w:cstheme="minorHAnsi"/>
                              <w:color w:val="414042"/>
                              <w:spacing w:val="-4"/>
                              <w:sz w:val="15"/>
                              <w:szCs w:val="15"/>
                            </w:rPr>
                            <w:t xml:space="preserve">High School is part of Pontefract Academies Trust visit </w:t>
                          </w:r>
                          <w:hyperlink r:id="rId1">
                            <w:r w:rsidRPr="000D3A9A">
                              <w:rPr>
                                <w:rFonts w:asciiTheme="minorHAnsi" w:hAnsiTheme="minorHAnsi" w:cstheme="minorHAnsi"/>
                                <w:color w:val="414042"/>
                                <w:spacing w:val="-4"/>
                                <w:sz w:val="15"/>
                                <w:szCs w:val="15"/>
                              </w:rPr>
                              <w:t xml:space="preserve">www.pontefractacademiestrust.org.uk </w:t>
                            </w:r>
                          </w:hyperlink>
                          <w:r w:rsidRPr="000D3A9A">
                            <w:rPr>
                              <w:rFonts w:asciiTheme="minorHAnsi" w:hAnsiTheme="minorHAnsi" w:cstheme="minorHAnsi"/>
                              <w:color w:val="414042"/>
                              <w:spacing w:val="-3"/>
                              <w:sz w:val="15"/>
                              <w:szCs w:val="15"/>
                            </w:rPr>
                            <w:t>for more information</w:t>
                          </w:r>
                          <w:r>
                            <w:rPr>
                              <w:rFonts w:asciiTheme="minorHAnsi" w:hAnsiTheme="minorHAnsi" w:cstheme="minorHAnsi"/>
                              <w:color w:val="414042"/>
                              <w:spacing w:val="-2"/>
                              <w:sz w:val="15"/>
                              <w:szCs w:val="15"/>
                            </w:rPr>
                            <w:t>.</w:t>
                          </w:r>
                        </w:p>
                        <w:p w14:paraId="67510DB1" w14:textId="77777777" w:rsidR="00A25736" w:rsidRPr="00454741" w:rsidRDefault="00A25736" w:rsidP="00A25736">
                          <w:pPr>
                            <w:pStyle w:val="BodyText"/>
                            <w:spacing w:before="73"/>
                            <w:ind w:left="135" w:right="1861"/>
                            <w:rPr>
                              <w:rFonts w:asciiTheme="minorHAnsi" w:hAnsiTheme="minorHAnsi" w:cstheme="minorHAnsi"/>
                              <w:color w:val="414042"/>
                              <w:spacing w:val="-4"/>
                              <w:sz w:val="15"/>
                              <w:szCs w:val="15"/>
                            </w:rPr>
                          </w:pPr>
                          <w:r w:rsidRPr="000D3A9A">
                            <w:rPr>
                              <w:rFonts w:asciiTheme="minorHAnsi" w:hAnsiTheme="minorHAnsi" w:cstheme="minorHAnsi"/>
                              <w:color w:val="414042"/>
                              <w:spacing w:val="-4"/>
                              <w:sz w:val="15"/>
                              <w:szCs w:val="15"/>
                            </w:rPr>
                            <w:t xml:space="preserve">Registered Office: Pontefract Academies Trust, The Barracks </w:t>
                          </w:r>
                          <w:r w:rsidRPr="000D3A9A">
                            <w:rPr>
                              <w:rFonts w:asciiTheme="minorHAnsi" w:hAnsiTheme="minorHAnsi" w:cstheme="minorHAnsi"/>
                              <w:color w:val="414042"/>
                              <w:spacing w:val="-3"/>
                              <w:sz w:val="15"/>
                              <w:szCs w:val="15"/>
                            </w:rPr>
                            <w:t>Business Centre, Wakefield Road, Pontefract, WF8 4HH</w:t>
                          </w:r>
                          <w:r w:rsidRPr="000D3A9A">
                            <w:rPr>
                              <w:rFonts w:asciiTheme="minorHAnsi" w:hAnsiTheme="minorHAnsi" w:cstheme="minorHAnsi"/>
                              <w:color w:val="414042"/>
                              <w:spacing w:val="-2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0D3A9A">
                            <w:rPr>
                              <w:rFonts w:asciiTheme="minorHAnsi" w:hAnsiTheme="minorHAnsi" w:cstheme="minorHAnsi"/>
                              <w:color w:val="414042"/>
                              <w:sz w:val="15"/>
                              <w:szCs w:val="15"/>
                            </w:rPr>
                            <w:t>Registered</w:t>
                          </w:r>
                          <w:r w:rsidRPr="000D3A9A">
                            <w:rPr>
                              <w:rFonts w:asciiTheme="minorHAnsi" w:hAnsiTheme="minorHAnsi" w:cstheme="minorHAnsi"/>
                              <w:color w:val="414042"/>
                              <w:spacing w:val="-8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0D3A9A">
                            <w:rPr>
                              <w:rFonts w:asciiTheme="minorHAnsi" w:hAnsiTheme="minorHAnsi" w:cstheme="minorHAnsi"/>
                              <w:color w:val="414042"/>
                              <w:sz w:val="15"/>
                              <w:szCs w:val="15"/>
                            </w:rPr>
                            <w:t>in</w:t>
                          </w:r>
                          <w:r w:rsidRPr="000D3A9A">
                            <w:rPr>
                              <w:rFonts w:asciiTheme="minorHAnsi" w:hAnsiTheme="minorHAnsi" w:cstheme="minorHAnsi"/>
                              <w:color w:val="414042"/>
                              <w:spacing w:val="-8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0D3A9A">
                            <w:rPr>
                              <w:rFonts w:asciiTheme="minorHAnsi" w:hAnsiTheme="minorHAnsi" w:cstheme="minorHAnsi"/>
                              <w:color w:val="414042"/>
                              <w:sz w:val="15"/>
                              <w:szCs w:val="15"/>
                            </w:rPr>
                            <w:t>England</w:t>
                          </w:r>
                          <w:r w:rsidRPr="000D3A9A">
                            <w:rPr>
                              <w:rFonts w:asciiTheme="minorHAnsi" w:hAnsiTheme="minorHAnsi" w:cstheme="minorHAnsi"/>
                              <w:color w:val="414042"/>
                              <w:spacing w:val="-7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0D3A9A">
                            <w:rPr>
                              <w:rFonts w:asciiTheme="minorHAnsi" w:hAnsiTheme="minorHAnsi" w:cstheme="minorHAnsi"/>
                              <w:color w:val="414042"/>
                              <w:sz w:val="15"/>
                              <w:szCs w:val="15"/>
                            </w:rPr>
                            <w:t>No</w:t>
                          </w:r>
                          <w:r w:rsidRPr="000D3A9A">
                            <w:rPr>
                              <w:rFonts w:asciiTheme="minorHAnsi" w:hAnsiTheme="minorHAnsi" w:cstheme="minorHAnsi"/>
                              <w:color w:val="414042"/>
                              <w:spacing w:val="-8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0D3A9A">
                            <w:rPr>
                              <w:rFonts w:asciiTheme="minorHAnsi" w:hAnsiTheme="minorHAnsi" w:cstheme="minorHAnsi"/>
                              <w:color w:val="414042"/>
                              <w:sz w:val="15"/>
                              <w:szCs w:val="15"/>
                            </w:rPr>
                            <w:t>08445158</w:t>
                          </w:r>
                        </w:p>
                        <w:p w14:paraId="2B872714" w14:textId="77777777" w:rsidR="00A25736" w:rsidRPr="000D3A9A" w:rsidRDefault="00A25736" w:rsidP="00A25736">
                          <w:pPr>
                            <w:rPr>
                              <w:color w:val="414042"/>
                            </w:rPr>
                          </w:pPr>
                        </w:p>
                        <w:p w14:paraId="7B43377D" w14:textId="77777777" w:rsidR="00BA67CE" w:rsidRDefault="00BA67C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107A365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7" type="#_x0000_t202" style="position:absolute;margin-left:-31.5pt;margin-top:-23.35pt;width:562.55pt;height:40.8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" filled="f" stroked="f" strokeweight=".5pt">
              <v:textbox>
                <w:txbxContent>
                  <w:p w14:paraId="23F77505" w14:textId="77777777" w:rsidR="00A25736" w:rsidRDefault="00A25736" w:rsidP="00A25736">
                    <w:pPr>
                      <w:pStyle w:val="BodyText"/>
                      <w:spacing w:before="73"/>
                      <w:ind w:left="135" w:right="1861"/>
                      <w:rPr>
                        <w:rFonts w:asciiTheme="minorHAnsi" w:hAnsiTheme="minorHAnsi" w:cstheme="minorHAnsi"/>
                        <w:color w:val="414042"/>
                        <w:spacing w:val="-2"/>
                        <w:sz w:val="15"/>
                        <w:szCs w:val="15"/>
                      </w:rPr>
                    </w:pPr>
                    <w:r>
                      <w:rPr>
                        <w:rFonts w:asciiTheme="minorHAnsi" w:hAnsiTheme="minorHAnsi" w:cstheme="minorHAnsi"/>
                        <w:color w:val="414042"/>
                        <w:spacing w:val="-4"/>
                        <w:sz w:val="15"/>
                        <w:szCs w:val="15"/>
                      </w:rPr>
                      <w:t xml:space="preserve">The King’s </w:t>
                    </w:r>
                    <w:r w:rsidRPr="000D3A9A">
                      <w:rPr>
                        <w:rFonts w:asciiTheme="minorHAnsi" w:hAnsiTheme="minorHAnsi" w:cstheme="minorHAnsi"/>
                        <w:color w:val="414042"/>
                        <w:spacing w:val="-4"/>
                        <w:sz w:val="15"/>
                        <w:szCs w:val="15"/>
                      </w:rPr>
                      <w:t xml:space="preserve">High School is part of Pontefract Academies Trust visit </w:t>
                    </w:r>
                    <w:hyperlink r:id="rId2">
                      <w:r w:rsidRPr="000D3A9A">
                        <w:rPr>
                          <w:rFonts w:asciiTheme="minorHAnsi" w:hAnsiTheme="minorHAnsi" w:cstheme="minorHAnsi"/>
                          <w:color w:val="414042"/>
                          <w:spacing w:val="-4"/>
                          <w:sz w:val="15"/>
                          <w:szCs w:val="15"/>
                        </w:rPr>
                        <w:t xml:space="preserve">www.pontefractacademiestrust.org.uk </w:t>
                      </w:r>
                    </w:hyperlink>
                    <w:r w:rsidRPr="000D3A9A">
                      <w:rPr>
                        <w:rFonts w:asciiTheme="minorHAnsi" w:hAnsiTheme="minorHAnsi" w:cstheme="minorHAnsi"/>
                        <w:color w:val="414042"/>
                        <w:spacing w:val="-3"/>
                        <w:sz w:val="15"/>
                        <w:szCs w:val="15"/>
                      </w:rPr>
                      <w:t>for more information</w:t>
                    </w:r>
                    <w:r>
                      <w:rPr>
                        <w:rFonts w:asciiTheme="minorHAnsi" w:hAnsiTheme="minorHAnsi" w:cstheme="minorHAnsi"/>
                        <w:color w:val="414042"/>
                        <w:spacing w:val="-2"/>
                        <w:sz w:val="15"/>
                        <w:szCs w:val="15"/>
                      </w:rPr>
                      <w:t>.</w:t>
                    </w:r>
                  </w:p>
                  <w:p w14:paraId="67510DB1" w14:textId="77777777" w:rsidR="00A25736" w:rsidRPr="00454741" w:rsidRDefault="00A25736" w:rsidP="00A25736">
                    <w:pPr>
                      <w:pStyle w:val="BodyText"/>
                      <w:spacing w:before="73"/>
                      <w:ind w:left="135" w:right="1861"/>
                      <w:rPr>
                        <w:rFonts w:asciiTheme="minorHAnsi" w:hAnsiTheme="minorHAnsi" w:cstheme="minorHAnsi"/>
                        <w:color w:val="414042"/>
                        <w:spacing w:val="-4"/>
                        <w:sz w:val="15"/>
                        <w:szCs w:val="15"/>
                      </w:rPr>
                    </w:pPr>
                    <w:r w:rsidRPr="000D3A9A">
                      <w:rPr>
                        <w:rFonts w:asciiTheme="minorHAnsi" w:hAnsiTheme="minorHAnsi" w:cstheme="minorHAnsi"/>
                        <w:color w:val="414042"/>
                        <w:spacing w:val="-4"/>
                        <w:sz w:val="15"/>
                        <w:szCs w:val="15"/>
                      </w:rPr>
                      <w:t xml:space="preserve">Registered Office: Pontefract Academies Trust, The Barracks </w:t>
                    </w:r>
                    <w:r w:rsidRPr="000D3A9A">
                      <w:rPr>
                        <w:rFonts w:asciiTheme="minorHAnsi" w:hAnsiTheme="minorHAnsi" w:cstheme="minorHAnsi"/>
                        <w:color w:val="414042"/>
                        <w:spacing w:val="-3"/>
                        <w:sz w:val="15"/>
                        <w:szCs w:val="15"/>
                      </w:rPr>
                      <w:t>Business Centre, Wakefield Road, Pontefract, WF8 4HH</w:t>
                    </w:r>
                    <w:r w:rsidRPr="000D3A9A">
                      <w:rPr>
                        <w:rFonts w:asciiTheme="minorHAnsi" w:hAnsiTheme="minorHAnsi" w:cstheme="minorHAnsi"/>
                        <w:color w:val="414042"/>
                        <w:spacing w:val="-2"/>
                        <w:sz w:val="15"/>
                        <w:szCs w:val="15"/>
                      </w:rPr>
                      <w:t xml:space="preserve"> </w:t>
                    </w:r>
                    <w:r w:rsidRPr="000D3A9A">
                      <w:rPr>
                        <w:rFonts w:asciiTheme="minorHAnsi" w:hAnsiTheme="minorHAnsi" w:cstheme="minorHAnsi"/>
                        <w:color w:val="414042"/>
                        <w:sz w:val="15"/>
                        <w:szCs w:val="15"/>
                      </w:rPr>
                      <w:t>Registered</w:t>
                    </w:r>
                    <w:r w:rsidRPr="000D3A9A">
                      <w:rPr>
                        <w:rFonts w:asciiTheme="minorHAnsi" w:hAnsiTheme="minorHAnsi" w:cstheme="minorHAnsi"/>
                        <w:color w:val="414042"/>
                        <w:spacing w:val="-8"/>
                        <w:sz w:val="15"/>
                        <w:szCs w:val="15"/>
                      </w:rPr>
                      <w:t xml:space="preserve"> </w:t>
                    </w:r>
                    <w:r w:rsidRPr="000D3A9A">
                      <w:rPr>
                        <w:rFonts w:asciiTheme="minorHAnsi" w:hAnsiTheme="minorHAnsi" w:cstheme="minorHAnsi"/>
                        <w:color w:val="414042"/>
                        <w:sz w:val="15"/>
                        <w:szCs w:val="15"/>
                      </w:rPr>
                      <w:t>in</w:t>
                    </w:r>
                    <w:r w:rsidRPr="000D3A9A">
                      <w:rPr>
                        <w:rFonts w:asciiTheme="minorHAnsi" w:hAnsiTheme="minorHAnsi" w:cstheme="minorHAnsi"/>
                        <w:color w:val="414042"/>
                        <w:spacing w:val="-8"/>
                        <w:sz w:val="15"/>
                        <w:szCs w:val="15"/>
                      </w:rPr>
                      <w:t xml:space="preserve"> </w:t>
                    </w:r>
                    <w:r w:rsidRPr="000D3A9A">
                      <w:rPr>
                        <w:rFonts w:asciiTheme="minorHAnsi" w:hAnsiTheme="minorHAnsi" w:cstheme="minorHAnsi"/>
                        <w:color w:val="414042"/>
                        <w:sz w:val="15"/>
                        <w:szCs w:val="15"/>
                      </w:rPr>
                      <w:t>England</w:t>
                    </w:r>
                    <w:r w:rsidRPr="000D3A9A">
                      <w:rPr>
                        <w:rFonts w:asciiTheme="minorHAnsi" w:hAnsiTheme="minorHAnsi" w:cstheme="minorHAnsi"/>
                        <w:color w:val="414042"/>
                        <w:spacing w:val="-7"/>
                        <w:sz w:val="15"/>
                        <w:szCs w:val="15"/>
                      </w:rPr>
                      <w:t xml:space="preserve"> </w:t>
                    </w:r>
                    <w:r w:rsidRPr="000D3A9A">
                      <w:rPr>
                        <w:rFonts w:asciiTheme="minorHAnsi" w:hAnsiTheme="minorHAnsi" w:cstheme="minorHAnsi"/>
                        <w:color w:val="414042"/>
                        <w:sz w:val="15"/>
                        <w:szCs w:val="15"/>
                      </w:rPr>
                      <w:t>No</w:t>
                    </w:r>
                    <w:r w:rsidRPr="000D3A9A">
                      <w:rPr>
                        <w:rFonts w:asciiTheme="minorHAnsi" w:hAnsiTheme="minorHAnsi" w:cstheme="minorHAnsi"/>
                        <w:color w:val="414042"/>
                        <w:spacing w:val="-8"/>
                        <w:sz w:val="15"/>
                        <w:szCs w:val="15"/>
                      </w:rPr>
                      <w:t xml:space="preserve"> </w:t>
                    </w:r>
                    <w:r w:rsidRPr="000D3A9A">
                      <w:rPr>
                        <w:rFonts w:asciiTheme="minorHAnsi" w:hAnsiTheme="minorHAnsi" w:cstheme="minorHAnsi"/>
                        <w:color w:val="414042"/>
                        <w:sz w:val="15"/>
                        <w:szCs w:val="15"/>
                      </w:rPr>
                      <w:t>08445158</w:t>
                    </w:r>
                  </w:p>
                  <w:p w14:paraId="2B872714" w14:textId="77777777" w:rsidR="00A25736" w:rsidRPr="000D3A9A" w:rsidRDefault="00A25736" w:rsidP="00A25736">
                    <w:pPr>
                      <w:rPr>
                        <w:color w:val="414042"/>
                      </w:rPr>
                    </w:pPr>
                  </w:p>
                  <w:p w14:paraId="7B43377D" w14:textId="77777777" w:rsidR="00BA67CE" w:rsidRDefault="00BA67CE"/>
                </w:txbxContent>
              </v:textbox>
            </v:shape>
          </w:pict>
        </mc:Fallback>
      </mc:AlternateContent>
    </w:r>
    <w:r w:rsidRPr="00DF592B">
      <w:rPr>
        <w:rFonts w:cstheme="minorHAnsi"/>
        <w:noProof/>
        <w:lang w:eastAsia="en-GB"/>
      </w:rPr>
      <w:drawing>
        <wp:anchor distT="0" distB="0" distL="0" distR="0" simplePos="0" relativeHeight="251661312" behindDoc="0" locked="0" layoutInCell="1" allowOverlap="1" wp14:anchorId="31893D3C" wp14:editId="610EDFD6">
          <wp:simplePos x="0" y="0"/>
          <wp:positionH relativeFrom="page">
            <wp:posOffset>6530539</wp:posOffset>
          </wp:positionH>
          <wp:positionV relativeFrom="paragraph">
            <wp:posOffset>-432805</wp:posOffset>
          </wp:positionV>
          <wp:extent cx="659247" cy="659247"/>
          <wp:effectExtent l="0" t="0" r="1270" b="1270"/>
          <wp:wrapNone/>
          <wp:docPr id="3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8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659247" cy="6592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3B4869" w14:textId="77777777" w:rsidR="006760E1" w:rsidRDefault="006760E1" w:rsidP="003D2D20">
      <w:r>
        <w:separator/>
      </w:r>
    </w:p>
  </w:footnote>
  <w:footnote w:type="continuationSeparator" w:id="0">
    <w:p w14:paraId="3C7166C2" w14:textId="77777777" w:rsidR="006760E1" w:rsidRDefault="006760E1" w:rsidP="003D2D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EAF9FC" w14:textId="7C8390BE" w:rsidR="003D2D20" w:rsidRDefault="0083764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4384" behindDoc="0" locked="0" layoutInCell="1" allowOverlap="1" wp14:anchorId="3DD444DD" wp14:editId="5AFA63E9">
          <wp:simplePos x="0" y="0"/>
          <wp:positionH relativeFrom="column">
            <wp:posOffset>-233680</wp:posOffset>
          </wp:positionH>
          <wp:positionV relativeFrom="paragraph">
            <wp:posOffset>26670</wp:posOffset>
          </wp:positionV>
          <wp:extent cx="2105660" cy="102743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3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224" t="20337" b="15889"/>
                  <a:stretch/>
                </pic:blipFill>
                <pic:spPr bwMode="auto">
                  <a:xfrm>
                    <a:off x="0" y="0"/>
                    <a:ext cx="2105660" cy="10274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2D20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F7111F" wp14:editId="0ADAB3A9">
              <wp:simplePos x="0" y="0"/>
              <wp:positionH relativeFrom="column">
                <wp:posOffset>3357562</wp:posOffset>
              </wp:positionH>
              <wp:positionV relativeFrom="paragraph">
                <wp:posOffset>-63817</wp:posOffset>
              </wp:positionV>
              <wp:extent cx="2799397" cy="1414462"/>
              <wp:effectExtent l="0" t="0" r="7620" b="825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99397" cy="14144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2ED46D92" w14:textId="77777777" w:rsidR="00A25736" w:rsidRPr="00691436" w:rsidRDefault="00A25736" w:rsidP="00A25736">
                          <w:pPr>
                            <w:ind w:right="108"/>
                            <w:jc w:val="right"/>
                            <w:rPr>
                              <w:rFonts w:cstheme="minorHAnsi"/>
                              <w:b/>
                              <w:color w:val="2D3278"/>
                              <w:sz w:val="17"/>
                              <w:szCs w:val="17"/>
                            </w:rPr>
                          </w:pPr>
                          <w:r w:rsidRPr="00691436">
                            <w:rPr>
                              <w:rFonts w:cstheme="minorHAnsi"/>
                              <w:b/>
                              <w:color w:val="2D3278"/>
                              <w:sz w:val="17"/>
                              <w:szCs w:val="17"/>
                            </w:rPr>
                            <w:t>The King’s School</w:t>
                          </w:r>
                        </w:p>
                        <w:p w14:paraId="267C5022" w14:textId="77777777" w:rsidR="00A25736" w:rsidRPr="00691436" w:rsidRDefault="00A25736" w:rsidP="00A25736">
                          <w:pPr>
                            <w:spacing w:before="25" w:line="271" w:lineRule="auto"/>
                            <w:ind w:left="1901" w:right="108" w:firstLine="241"/>
                            <w:jc w:val="right"/>
                            <w:rPr>
                              <w:rFonts w:cstheme="minorHAnsi"/>
                              <w:color w:val="17191F"/>
                              <w:spacing w:val="-2"/>
                              <w:w w:val="105"/>
                              <w:sz w:val="17"/>
                              <w:szCs w:val="17"/>
                            </w:rPr>
                          </w:pPr>
                          <w:r w:rsidRPr="00691436">
                            <w:rPr>
                              <w:rFonts w:cstheme="minorHAnsi"/>
                              <w:color w:val="17191F"/>
                              <w:spacing w:val="-2"/>
                              <w:w w:val="105"/>
                              <w:sz w:val="17"/>
                              <w:szCs w:val="17"/>
                            </w:rPr>
                            <w:t>Mill Hill Lane</w:t>
                          </w:r>
                        </w:p>
                        <w:p w14:paraId="0A1AF6E1" w14:textId="77777777" w:rsidR="00A25736" w:rsidRPr="00691436" w:rsidRDefault="00A25736" w:rsidP="00A25736">
                          <w:pPr>
                            <w:spacing w:before="25" w:line="271" w:lineRule="auto"/>
                            <w:ind w:left="1901" w:right="108" w:firstLine="241"/>
                            <w:jc w:val="right"/>
                            <w:rPr>
                              <w:rFonts w:cstheme="minorHAnsi"/>
                              <w:color w:val="17191F"/>
                              <w:spacing w:val="1"/>
                              <w:w w:val="105"/>
                              <w:sz w:val="17"/>
                              <w:szCs w:val="17"/>
                            </w:rPr>
                          </w:pPr>
                          <w:r w:rsidRPr="00691436">
                            <w:rPr>
                              <w:rFonts w:cstheme="minorHAnsi"/>
                              <w:color w:val="17191F"/>
                              <w:spacing w:val="1"/>
                              <w:w w:val="105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91436">
                            <w:rPr>
                              <w:rFonts w:cstheme="minorHAnsi"/>
                              <w:color w:val="17191F"/>
                              <w:w w:val="105"/>
                              <w:sz w:val="17"/>
                              <w:szCs w:val="17"/>
                            </w:rPr>
                            <w:t>Pontefract</w:t>
                          </w:r>
                          <w:r w:rsidRPr="00691436">
                            <w:rPr>
                              <w:rFonts w:cstheme="minorHAnsi"/>
                              <w:color w:val="17191F"/>
                              <w:spacing w:val="1"/>
                              <w:w w:val="105"/>
                              <w:sz w:val="17"/>
                              <w:szCs w:val="17"/>
                            </w:rPr>
                            <w:t xml:space="preserve"> </w:t>
                          </w:r>
                        </w:p>
                        <w:p w14:paraId="477DD700" w14:textId="77777777" w:rsidR="00A25736" w:rsidRPr="00691436" w:rsidRDefault="00A25736" w:rsidP="00A25736">
                          <w:pPr>
                            <w:spacing w:before="25" w:line="271" w:lineRule="auto"/>
                            <w:ind w:left="1901" w:right="108" w:firstLine="241"/>
                            <w:jc w:val="right"/>
                            <w:rPr>
                              <w:rFonts w:cstheme="minorHAnsi"/>
                              <w:color w:val="17191F"/>
                              <w:sz w:val="17"/>
                              <w:szCs w:val="17"/>
                            </w:rPr>
                          </w:pPr>
                          <w:r w:rsidRPr="00691436">
                            <w:rPr>
                              <w:rFonts w:cstheme="minorHAnsi"/>
                              <w:color w:val="17191F"/>
                              <w:sz w:val="17"/>
                              <w:szCs w:val="17"/>
                            </w:rPr>
                            <w:t>West</w:t>
                          </w:r>
                          <w:r w:rsidRPr="00691436">
                            <w:rPr>
                              <w:rFonts w:cstheme="minorHAnsi"/>
                              <w:color w:val="17191F"/>
                              <w:spacing w:val="5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91436">
                            <w:rPr>
                              <w:rFonts w:cstheme="minorHAnsi"/>
                              <w:color w:val="17191F"/>
                              <w:sz w:val="17"/>
                              <w:szCs w:val="17"/>
                            </w:rPr>
                            <w:t>Yorkshire</w:t>
                          </w:r>
                        </w:p>
                        <w:p w14:paraId="41ADFCDB" w14:textId="77777777" w:rsidR="00A25736" w:rsidRPr="00691436" w:rsidRDefault="00A25736" w:rsidP="00A25736">
                          <w:pPr>
                            <w:spacing w:line="192" w:lineRule="exact"/>
                            <w:ind w:right="108"/>
                            <w:jc w:val="right"/>
                            <w:rPr>
                              <w:rFonts w:cstheme="minorHAnsi"/>
                              <w:color w:val="17191F"/>
                              <w:sz w:val="17"/>
                              <w:szCs w:val="17"/>
                            </w:rPr>
                          </w:pPr>
                          <w:r w:rsidRPr="00691436">
                            <w:rPr>
                              <w:rFonts w:cstheme="minorHAnsi"/>
                              <w:color w:val="17191F"/>
                              <w:spacing w:val="-1"/>
                              <w:w w:val="105"/>
                              <w:sz w:val="17"/>
                              <w:szCs w:val="17"/>
                            </w:rPr>
                            <w:t>WF8</w:t>
                          </w:r>
                          <w:r w:rsidRPr="00691436">
                            <w:rPr>
                              <w:rFonts w:cstheme="minorHAnsi"/>
                              <w:color w:val="17191F"/>
                              <w:spacing w:val="-10"/>
                              <w:w w:val="105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91436">
                            <w:rPr>
                              <w:rFonts w:cstheme="minorHAnsi"/>
                              <w:color w:val="17191F"/>
                              <w:spacing w:val="-1"/>
                              <w:w w:val="105"/>
                              <w:sz w:val="17"/>
                              <w:szCs w:val="17"/>
                            </w:rPr>
                            <w:t>4JF</w:t>
                          </w:r>
                        </w:p>
                        <w:p w14:paraId="4ACA3FF0" w14:textId="77777777" w:rsidR="00A25736" w:rsidRPr="00691436" w:rsidRDefault="00A25736" w:rsidP="00A25736">
                          <w:pPr>
                            <w:spacing w:before="24"/>
                            <w:ind w:right="108"/>
                            <w:jc w:val="right"/>
                            <w:rPr>
                              <w:rFonts w:cstheme="minorHAnsi"/>
                              <w:color w:val="231F20"/>
                              <w:sz w:val="17"/>
                              <w:szCs w:val="17"/>
                            </w:rPr>
                          </w:pPr>
                          <w:r w:rsidRPr="00691436">
                            <w:rPr>
                              <w:rFonts w:cstheme="minorHAnsi"/>
                              <w:b/>
                              <w:color w:val="2D3278"/>
                              <w:sz w:val="17"/>
                              <w:szCs w:val="17"/>
                            </w:rPr>
                            <w:t>T:</w:t>
                          </w:r>
                          <w:r w:rsidRPr="00691436">
                            <w:rPr>
                              <w:rFonts w:cstheme="minorHAnsi"/>
                              <w:b/>
                              <w:color w:val="2D3278"/>
                              <w:spacing w:val="7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91436">
                            <w:rPr>
                              <w:rFonts w:cstheme="minorHAnsi"/>
                              <w:color w:val="17191F"/>
                              <w:sz w:val="17"/>
                              <w:szCs w:val="17"/>
                            </w:rPr>
                            <w:t>01977</w:t>
                          </w:r>
                          <w:r w:rsidRPr="00691436">
                            <w:rPr>
                              <w:rFonts w:cstheme="minorHAnsi"/>
                              <w:color w:val="17191F"/>
                              <w:spacing w:val="7"/>
                              <w:sz w:val="17"/>
                              <w:szCs w:val="17"/>
                            </w:rPr>
                            <w:t xml:space="preserve"> 601701</w:t>
                          </w:r>
                        </w:p>
                        <w:p w14:paraId="4C03C6FC" w14:textId="77777777" w:rsidR="00A25736" w:rsidRPr="00691436" w:rsidRDefault="00A25736" w:rsidP="00A25736">
                          <w:pPr>
                            <w:spacing w:before="24"/>
                            <w:ind w:right="108"/>
                            <w:jc w:val="right"/>
                            <w:rPr>
                              <w:rFonts w:cstheme="minorHAnsi"/>
                              <w:color w:val="17191F"/>
                              <w:sz w:val="17"/>
                              <w:szCs w:val="17"/>
                            </w:rPr>
                          </w:pPr>
                          <w:r w:rsidRPr="00691436">
                            <w:rPr>
                              <w:rFonts w:cstheme="minorHAnsi"/>
                              <w:b/>
                              <w:bCs/>
                              <w:color w:val="2D3278"/>
                              <w:sz w:val="17"/>
                              <w:szCs w:val="17"/>
                            </w:rPr>
                            <w:t>W:</w:t>
                          </w:r>
                          <w:r w:rsidRPr="00691436">
                            <w:rPr>
                              <w:rFonts w:cstheme="minorHAnsi"/>
                              <w:color w:val="2D3278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91436">
                            <w:rPr>
                              <w:rFonts w:cstheme="minorHAnsi"/>
                              <w:color w:val="17191F"/>
                              <w:sz w:val="17"/>
                              <w:szCs w:val="17"/>
                            </w:rPr>
                            <w:t>kings.patrust.org.uk</w:t>
                          </w:r>
                        </w:p>
                        <w:p w14:paraId="6154162A" w14:textId="6730978F" w:rsidR="003D2D20" w:rsidRPr="00691436" w:rsidRDefault="00A25736" w:rsidP="00A25736">
                          <w:pPr>
                            <w:spacing w:before="24"/>
                            <w:ind w:right="109"/>
                            <w:jc w:val="right"/>
                            <w:rPr>
                              <w:rFonts w:cstheme="minorHAnsi"/>
                              <w:sz w:val="17"/>
                              <w:szCs w:val="17"/>
                            </w:rPr>
                          </w:pPr>
                          <w:r w:rsidRPr="00691436">
                            <w:rPr>
                              <w:rFonts w:cstheme="minorHAnsi"/>
                              <w:b/>
                              <w:bCs/>
                              <w:color w:val="2D3278"/>
                              <w:sz w:val="17"/>
                              <w:szCs w:val="17"/>
                            </w:rPr>
                            <w:t>E:</w:t>
                          </w:r>
                          <w:r w:rsidRPr="00691436">
                            <w:rPr>
                              <w:rFonts w:cstheme="minorHAnsi"/>
                              <w:color w:val="2D3278"/>
                              <w:sz w:val="17"/>
                              <w:szCs w:val="17"/>
                            </w:rPr>
                            <w:t xml:space="preserve"> </w:t>
                          </w:r>
                          <w:hyperlink r:id="rId2" w:history="1">
                            <w:r w:rsidRPr="00691436">
                              <w:rPr>
                                <w:rStyle w:val="Hyperlink"/>
                                <w:rFonts w:cstheme="minorHAnsi"/>
                                <w:color w:val="17191F"/>
                                <w:sz w:val="17"/>
                                <w:szCs w:val="17"/>
                              </w:rPr>
                              <w:t>admin@kings.patrust.org.uk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F7111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64.35pt;margin-top:-5pt;width:220.4pt;height:1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" fillcolor="white [3201]" strokecolor="white [3212]" strokeweight=".5pt">
              <v:textbox>
                <w:txbxContent>
                  <w:p w14:paraId="2ED46D92" w14:textId="77777777" w:rsidR="00A25736" w:rsidRPr="00691436" w:rsidRDefault="00A25736" w:rsidP="00A25736">
                    <w:pPr>
                      <w:ind w:right="108"/>
                      <w:jc w:val="right"/>
                      <w:rPr>
                        <w:rFonts w:cstheme="minorHAnsi"/>
                        <w:b/>
                        <w:color w:val="2D3278"/>
                        <w:sz w:val="17"/>
                        <w:szCs w:val="17"/>
                      </w:rPr>
                    </w:pPr>
                    <w:r w:rsidRPr="00691436">
                      <w:rPr>
                        <w:rFonts w:cstheme="minorHAnsi"/>
                        <w:b/>
                        <w:color w:val="2D3278"/>
                        <w:sz w:val="17"/>
                        <w:szCs w:val="17"/>
                      </w:rPr>
                      <w:t>The King’s School</w:t>
                    </w:r>
                  </w:p>
                  <w:p w14:paraId="267C5022" w14:textId="77777777" w:rsidR="00A25736" w:rsidRPr="00691436" w:rsidRDefault="00A25736" w:rsidP="00A25736">
                    <w:pPr>
                      <w:spacing w:before="25" w:line="271" w:lineRule="auto"/>
                      <w:ind w:left="1901" w:right="108" w:firstLine="241"/>
                      <w:jc w:val="right"/>
                      <w:rPr>
                        <w:rFonts w:cstheme="minorHAnsi"/>
                        <w:color w:val="17191F"/>
                        <w:spacing w:val="-2"/>
                        <w:w w:val="105"/>
                        <w:sz w:val="17"/>
                        <w:szCs w:val="17"/>
                      </w:rPr>
                    </w:pPr>
                    <w:r w:rsidRPr="00691436">
                      <w:rPr>
                        <w:rFonts w:cstheme="minorHAnsi"/>
                        <w:color w:val="17191F"/>
                        <w:spacing w:val="-2"/>
                        <w:w w:val="105"/>
                        <w:sz w:val="17"/>
                        <w:szCs w:val="17"/>
                      </w:rPr>
                      <w:t>Mill Hill Lane</w:t>
                    </w:r>
                  </w:p>
                  <w:p w14:paraId="0A1AF6E1" w14:textId="77777777" w:rsidR="00A25736" w:rsidRPr="00691436" w:rsidRDefault="00A25736" w:rsidP="00A25736">
                    <w:pPr>
                      <w:spacing w:before="25" w:line="271" w:lineRule="auto"/>
                      <w:ind w:left="1901" w:right="108" w:firstLine="241"/>
                      <w:jc w:val="right"/>
                      <w:rPr>
                        <w:rFonts w:cstheme="minorHAnsi"/>
                        <w:color w:val="17191F"/>
                        <w:spacing w:val="1"/>
                        <w:w w:val="105"/>
                        <w:sz w:val="17"/>
                        <w:szCs w:val="17"/>
                      </w:rPr>
                    </w:pPr>
                    <w:r w:rsidRPr="00691436">
                      <w:rPr>
                        <w:rFonts w:cstheme="minorHAnsi"/>
                        <w:color w:val="17191F"/>
                        <w:spacing w:val="1"/>
                        <w:w w:val="105"/>
                        <w:sz w:val="17"/>
                        <w:szCs w:val="17"/>
                      </w:rPr>
                      <w:t xml:space="preserve"> </w:t>
                    </w:r>
                    <w:r w:rsidRPr="00691436">
                      <w:rPr>
                        <w:rFonts w:cstheme="minorHAnsi"/>
                        <w:color w:val="17191F"/>
                        <w:w w:val="105"/>
                        <w:sz w:val="17"/>
                        <w:szCs w:val="17"/>
                      </w:rPr>
                      <w:t>Pontefract</w:t>
                    </w:r>
                    <w:r w:rsidRPr="00691436">
                      <w:rPr>
                        <w:rFonts w:cstheme="minorHAnsi"/>
                        <w:color w:val="17191F"/>
                        <w:spacing w:val="1"/>
                        <w:w w:val="105"/>
                        <w:sz w:val="17"/>
                        <w:szCs w:val="17"/>
                      </w:rPr>
                      <w:t xml:space="preserve"> </w:t>
                    </w:r>
                  </w:p>
                  <w:p w14:paraId="477DD700" w14:textId="77777777" w:rsidR="00A25736" w:rsidRPr="00691436" w:rsidRDefault="00A25736" w:rsidP="00A25736">
                    <w:pPr>
                      <w:spacing w:before="25" w:line="271" w:lineRule="auto"/>
                      <w:ind w:left="1901" w:right="108" w:firstLine="241"/>
                      <w:jc w:val="right"/>
                      <w:rPr>
                        <w:rFonts w:cstheme="minorHAnsi"/>
                        <w:color w:val="17191F"/>
                        <w:sz w:val="17"/>
                        <w:szCs w:val="17"/>
                      </w:rPr>
                    </w:pPr>
                    <w:r w:rsidRPr="00691436">
                      <w:rPr>
                        <w:rFonts w:cstheme="minorHAnsi"/>
                        <w:color w:val="17191F"/>
                        <w:sz w:val="17"/>
                        <w:szCs w:val="17"/>
                      </w:rPr>
                      <w:t>West</w:t>
                    </w:r>
                    <w:r w:rsidRPr="00691436">
                      <w:rPr>
                        <w:rFonts w:cstheme="minorHAnsi"/>
                        <w:color w:val="17191F"/>
                        <w:spacing w:val="5"/>
                        <w:sz w:val="17"/>
                        <w:szCs w:val="17"/>
                      </w:rPr>
                      <w:t xml:space="preserve"> </w:t>
                    </w:r>
                    <w:r w:rsidRPr="00691436">
                      <w:rPr>
                        <w:rFonts w:cstheme="minorHAnsi"/>
                        <w:color w:val="17191F"/>
                        <w:sz w:val="17"/>
                        <w:szCs w:val="17"/>
                      </w:rPr>
                      <w:t>Yorkshire</w:t>
                    </w:r>
                  </w:p>
                  <w:p w14:paraId="41ADFCDB" w14:textId="77777777" w:rsidR="00A25736" w:rsidRPr="00691436" w:rsidRDefault="00A25736" w:rsidP="00A25736">
                    <w:pPr>
                      <w:spacing w:line="192" w:lineRule="exact"/>
                      <w:ind w:right="108"/>
                      <w:jc w:val="right"/>
                      <w:rPr>
                        <w:rFonts w:cstheme="minorHAnsi"/>
                        <w:color w:val="17191F"/>
                        <w:sz w:val="17"/>
                        <w:szCs w:val="17"/>
                      </w:rPr>
                    </w:pPr>
                    <w:r w:rsidRPr="00691436">
                      <w:rPr>
                        <w:rFonts w:cstheme="minorHAnsi"/>
                        <w:color w:val="17191F"/>
                        <w:spacing w:val="-1"/>
                        <w:w w:val="105"/>
                        <w:sz w:val="17"/>
                        <w:szCs w:val="17"/>
                      </w:rPr>
                      <w:t>WF8</w:t>
                    </w:r>
                    <w:r w:rsidRPr="00691436">
                      <w:rPr>
                        <w:rFonts w:cstheme="minorHAnsi"/>
                        <w:color w:val="17191F"/>
                        <w:spacing w:val="-10"/>
                        <w:w w:val="105"/>
                        <w:sz w:val="17"/>
                        <w:szCs w:val="17"/>
                      </w:rPr>
                      <w:t xml:space="preserve"> </w:t>
                    </w:r>
                    <w:r w:rsidRPr="00691436">
                      <w:rPr>
                        <w:rFonts w:cstheme="minorHAnsi"/>
                        <w:color w:val="17191F"/>
                        <w:spacing w:val="-1"/>
                        <w:w w:val="105"/>
                        <w:sz w:val="17"/>
                        <w:szCs w:val="17"/>
                      </w:rPr>
                      <w:t>4JF</w:t>
                    </w:r>
                  </w:p>
                  <w:p w14:paraId="4ACA3FF0" w14:textId="77777777" w:rsidR="00A25736" w:rsidRPr="00691436" w:rsidRDefault="00A25736" w:rsidP="00A25736">
                    <w:pPr>
                      <w:spacing w:before="24"/>
                      <w:ind w:right="108"/>
                      <w:jc w:val="right"/>
                      <w:rPr>
                        <w:rFonts w:cstheme="minorHAnsi"/>
                        <w:color w:val="231F20"/>
                        <w:sz w:val="17"/>
                        <w:szCs w:val="17"/>
                      </w:rPr>
                    </w:pPr>
                    <w:r w:rsidRPr="00691436">
                      <w:rPr>
                        <w:rFonts w:cstheme="minorHAnsi"/>
                        <w:b/>
                        <w:color w:val="2D3278"/>
                        <w:sz w:val="17"/>
                        <w:szCs w:val="17"/>
                      </w:rPr>
                      <w:t>T:</w:t>
                    </w:r>
                    <w:r w:rsidRPr="00691436">
                      <w:rPr>
                        <w:rFonts w:cstheme="minorHAnsi"/>
                        <w:b/>
                        <w:color w:val="2D3278"/>
                        <w:spacing w:val="7"/>
                        <w:sz w:val="17"/>
                        <w:szCs w:val="17"/>
                      </w:rPr>
                      <w:t xml:space="preserve"> </w:t>
                    </w:r>
                    <w:r w:rsidRPr="00691436">
                      <w:rPr>
                        <w:rFonts w:cstheme="minorHAnsi"/>
                        <w:color w:val="17191F"/>
                        <w:sz w:val="17"/>
                        <w:szCs w:val="17"/>
                      </w:rPr>
                      <w:t>01977</w:t>
                    </w:r>
                    <w:r w:rsidRPr="00691436">
                      <w:rPr>
                        <w:rFonts w:cstheme="minorHAnsi"/>
                        <w:color w:val="17191F"/>
                        <w:spacing w:val="7"/>
                        <w:sz w:val="17"/>
                        <w:szCs w:val="17"/>
                      </w:rPr>
                      <w:t xml:space="preserve"> 601701</w:t>
                    </w:r>
                  </w:p>
                  <w:p w14:paraId="4C03C6FC" w14:textId="77777777" w:rsidR="00A25736" w:rsidRPr="00691436" w:rsidRDefault="00A25736" w:rsidP="00A25736">
                    <w:pPr>
                      <w:spacing w:before="24"/>
                      <w:ind w:right="108"/>
                      <w:jc w:val="right"/>
                      <w:rPr>
                        <w:rFonts w:cstheme="minorHAnsi"/>
                        <w:color w:val="17191F"/>
                        <w:sz w:val="17"/>
                        <w:szCs w:val="17"/>
                      </w:rPr>
                    </w:pPr>
                    <w:r w:rsidRPr="00691436">
                      <w:rPr>
                        <w:rFonts w:cstheme="minorHAnsi"/>
                        <w:b/>
                        <w:bCs/>
                        <w:color w:val="2D3278"/>
                        <w:sz w:val="17"/>
                        <w:szCs w:val="17"/>
                      </w:rPr>
                      <w:t>W:</w:t>
                    </w:r>
                    <w:r w:rsidRPr="00691436">
                      <w:rPr>
                        <w:rFonts w:cstheme="minorHAnsi"/>
                        <w:color w:val="2D3278"/>
                        <w:sz w:val="17"/>
                        <w:szCs w:val="17"/>
                      </w:rPr>
                      <w:t xml:space="preserve"> </w:t>
                    </w:r>
                    <w:r w:rsidRPr="00691436">
                      <w:rPr>
                        <w:rFonts w:cstheme="minorHAnsi"/>
                        <w:color w:val="17191F"/>
                        <w:sz w:val="17"/>
                        <w:szCs w:val="17"/>
                      </w:rPr>
                      <w:t>kings.patrust.org.uk</w:t>
                    </w:r>
                  </w:p>
                  <w:p w14:paraId="6154162A" w14:textId="6730978F" w:rsidR="003D2D20" w:rsidRPr="00691436" w:rsidRDefault="00A25736" w:rsidP="00A25736">
                    <w:pPr>
                      <w:spacing w:before="24"/>
                      <w:ind w:right="109"/>
                      <w:jc w:val="right"/>
                      <w:rPr>
                        <w:rFonts w:cstheme="minorHAnsi"/>
                        <w:sz w:val="17"/>
                        <w:szCs w:val="17"/>
                      </w:rPr>
                    </w:pPr>
                    <w:r w:rsidRPr="00691436">
                      <w:rPr>
                        <w:rFonts w:cstheme="minorHAnsi"/>
                        <w:b/>
                        <w:bCs/>
                        <w:color w:val="2D3278"/>
                        <w:sz w:val="17"/>
                        <w:szCs w:val="17"/>
                      </w:rPr>
                      <w:t>E:</w:t>
                    </w:r>
                    <w:r w:rsidRPr="00691436">
                      <w:rPr>
                        <w:rFonts w:cstheme="minorHAnsi"/>
                        <w:color w:val="2D3278"/>
                        <w:sz w:val="17"/>
                        <w:szCs w:val="17"/>
                      </w:rPr>
                      <w:t xml:space="preserve"> </w:t>
                    </w:r>
                    <w:hyperlink r:id="rId3" w:history="1">
                      <w:r w:rsidRPr="00691436">
                        <w:rPr>
                          <w:rStyle w:val="Hyperlink"/>
                          <w:rFonts w:cstheme="minorHAnsi"/>
                          <w:color w:val="17191F"/>
                          <w:sz w:val="17"/>
                          <w:szCs w:val="17"/>
                        </w:rPr>
                        <w:t>admin@kings.patrust.org.uk</w:t>
                      </w:r>
                    </w:hyperlink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5F1E91"/>
    <w:multiLevelType w:val="hybridMultilevel"/>
    <w:tmpl w:val="99027612"/>
    <w:lvl w:ilvl="0" w:tplc="2E8E5EC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562AE9"/>
    <w:multiLevelType w:val="hybridMultilevel"/>
    <w:tmpl w:val="E5C40E3A"/>
    <w:lvl w:ilvl="0" w:tplc="34E49E3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D20"/>
    <w:rsid w:val="00015DBE"/>
    <w:rsid w:val="000536D2"/>
    <w:rsid w:val="0011230C"/>
    <w:rsid w:val="00145B53"/>
    <w:rsid w:val="00170832"/>
    <w:rsid w:val="00192DC6"/>
    <w:rsid w:val="001C46C4"/>
    <w:rsid w:val="00224DB9"/>
    <w:rsid w:val="002447DB"/>
    <w:rsid w:val="00267037"/>
    <w:rsid w:val="00267C85"/>
    <w:rsid w:val="0028187D"/>
    <w:rsid w:val="002849BB"/>
    <w:rsid w:val="002E76B1"/>
    <w:rsid w:val="002F408A"/>
    <w:rsid w:val="00306E06"/>
    <w:rsid w:val="00330E55"/>
    <w:rsid w:val="0033735A"/>
    <w:rsid w:val="00364DD7"/>
    <w:rsid w:val="003919EE"/>
    <w:rsid w:val="003A150A"/>
    <w:rsid w:val="003D2D20"/>
    <w:rsid w:val="004435F5"/>
    <w:rsid w:val="0046215C"/>
    <w:rsid w:val="004631F9"/>
    <w:rsid w:val="00470323"/>
    <w:rsid w:val="00483696"/>
    <w:rsid w:val="00491D67"/>
    <w:rsid w:val="00502163"/>
    <w:rsid w:val="00527C16"/>
    <w:rsid w:val="00530181"/>
    <w:rsid w:val="00554666"/>
    <w:rsid w:val="005903CF"/>
    <w:rsid w:val="00611249"/>
    <w:rsid w:val="00623DBC"/>
    <w:rsid w:val="00626617"/>
    <w:rsid w:val="00665EB8"/>
    <w:rsid w:val="006760E1"/>
    <w:rsid w:val="0068113D"/>
    <w:rsid w:val="00691436"/>
    <w:rsid w:val="006A3B08"/>
    <w:rsid w:val="006D74D6"/>
    <w:rsid w:val="006F1620"/>
    <w:rsid w:val="006F2B77"/>
    <w:rsid w:val="00731076"/>
    <w:rsid w:val="00732ECA"/>
    <w:rsid w:val="0079220F"/>
    <w:rsid w:val="007A18D8"/>
    <w:rsid w:val="007D0627"/>
    <w:rsid w:val="008325B3"/>
    <w:rsid w:val="0083764D"/>
    <w:rsid w:val="008E3660"/>
    <w:rsid w:val="008F1FAD"/>
    <w:rsid w:val="00911FFB"/>
    <w:rsid w:val="009216FB"/>
    <w:rsid w:val="0097575D"/>
    <w:rsid w:val="009934CA"/>
    <w:rsid w:val="009C0B1D"/>
    <w:rsid w:val="009F1B16"/>
    <w:rsid w:val="00A03C5D"/>
    <w:rsid w:val="00A25736"/>
    <w:rsid w:val="00A56364"/>
    <w:rsid w:val="00A576DD"/>
    <w:rsid w:val="00A73289"/>
    <w:rsid w:val="00A805B5"/>
    <w:rsid w:val="00A8384A"/>
    <w:rsid w:val="00AA3817"/>
    <w:rsid w:val="00AF20E0"/>
    <w:rsid w:val="00B02E5A"/>
    <w:rsid w:val="00B20ACD"/>
    <w:rsid w:val="00B46FE7"/>
    <w:rsid w:val="00B50712"/>
    <w:rsid w:val="00B50D99"/>
    <w:rsid w:val="00B65312"/>
    <w:rsid w:val="00B71809"/>
    <w:rsid w:val="00BA67CE"/>
    <w:rsid w:val="00BB41CA"/>
    <w:rsid w:val="00C17C3A"/>
    <w:rsid w:val="00C86C54"/>
    <w:rsid w:val="00D21426"/>
    <w:rsid w:val="00D6271B"/>
    <w:rsid w:val="00D76A97"/>
    <w:rsid w:val="00DD5A2D"/>
    <w:rsid w:val="00E339C4"/>
    <w:rsid w:val="00E438D6"/>
    <w:rsid w:val="00E43C36"/>
    <w:rsid w:val="00E866E2"/>
    <w:rsid w:val="00E9244A"/>
    <w:rsid w:val="00ED1D95"/>
    <w:rsid w:val="00F30365"/>
    <w:rsid w:val="00F41F3E"/>
    <w:rsid w:val="00F50A65"/>
    <w:rsid w:val="00F74B4F"/>
    <w:rsid w:val="00F84FA4"/>
    <w:rsid w:val="00FC6050"/>
    <w:rsid w:val="00FD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3E78401E"/>
  <w15:chartTrackingRefBased/>
  <w15:docId w15:val="{A1CB8F4C-15BD-5B4E-A77F-FA64BA842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D2D20"/>
    <w:rPr>
      <w:rFonts w:eastAsiaTheme="minorEastAsia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3D2D20"/>
    <w:rPr>
      <w:rFonts w:eastAsiaTheme="minorEastAsia"/>
      <w:sz w:val="22"/>
      <w:szCs w:val="22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3D2D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2D20"/>
  </w:style>
  <w:style w:type="paragraph" w:styleId="Footer">
    <w:name w:val="footer"/>
    <w:basedOn w:val="Normal"/>
    <w:link w:val="FooterChar"/>
    <w:unhideWhenUsed/>
    <w:rsid w:val="003D2D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D2D20"/>
  </w:style>
  <w:style w:type="character" w:styleId="Hyperlink">
    <w:name w:val="Hyperlink"/>
    <w:basedOn w:val="DefaultParagraphFont"/>
    <w:uiPriority w:val="99"/>
    <w:unhideWhenUsed/>
    <w:rsid w:val="003D2D20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BA67CE"/>
    <w:pPr>
      <w:widowControl w:val="0"/>
      <w:autoSpaceDE w:val="0"/>
      <w:autoSpaceDN w:val="0"/>
    </w:pPr>
    <w:rPr>
      <w:rFonts w:ascii="Arial" w:eastAsia="Arial" w:hAnsi="Arial" w:cs="Arial"/>
      <w:sz w:val="16"/>
      <w:szCs w:val="16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BA67CE"/>
    <w:rPr>
      <w:rFonts w:ascii="Arial" w:eastAsia="Arial" w:hAnsi="Arial" w:cs="Arial"/>
      <w:sz w:val="16"/>
      <w:szCs w:val="16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91436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F84FA4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21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16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0216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502163"/>
    <w:pPr>
      <w:ind w:left="720"/>
      <w:contextualSpacing/>
    </w:pPr>
  </w:style>
  <w:style w:type="paragraph" w:customStyle="1" w:styleId="Default">
    <w:name w:val="Default"/>
    <w:rsid w:val="00192DC6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pontefractacademiestrust.org.uk/" TargetMode="External"/><Relationship Id="rId1" Type="http://schemas.openxmlformats.org/officeDocument/2006/relationships/hyperlink" Target="http://www.pontefractacademiestrust.org.uk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dmin@kings.patrust.org.uk" TargetMode="External"/><Relationship Id="rId2" Type="http://schemas.openxmlformats.org/officeDocument/2006/relationships/hyperlink" Target="mailto:admin@kings.patrust.org.uk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Carleton High SchoolGreen Lane  Carleton Pontefract West YorkshireWF8 3NWT: 01977 781555W: carletonhigh.patrust.org.ukE: admin@carletonhigh.patrust.org.uk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Karen Josse</cp:lastModifiedBy>
  <cp:revision>5</cp:revision>
  <cp:lastPrinted>2022-05-06T14:30:00Z</cp:lastPrinted>
  <dcterms:created xsi:type="dcterms:W3CDTF">2024-04-23T08:04:00Z</dcterms:created>
  <dcterms:modified xsi:type="dcterms:W3CDTF">2024-04-23T08:10:00Z</dcterms:modified>
</cp:coreProperties>
</file>